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1960E183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0C5095">
        <w:rPr>
          <w:b/>
          <w:sz w:val="28"/>
          <w:szCs w:val="28"/>
        </w:rPr>
        <w:t xml:space="preserve">Concentric Ring </w:t>
      </w:r>
      <w:r w:rsidR="00966727">
        <w:rPr>
          <w:b/>
          <w:sz w:val="28"/>
          <w:szCs w:val="28"/>
        </w:rPr>
        <w:t>Nozzle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34B81C1C" w:rsidR="0052250C" w:rsidRPr="006E1404" w:rsidRDefault="000C5095" w:rsidP="00BD3534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>
        <w:rPr>
          <w:bCs/>
        </w:rPr>
        <w:t xml:space="preserve">Concentric Ring </w:t>
      </w:r>
      <w:r w:rsidR="00966727">
        <w:rPr>
          <w:bCs/>
        </w:rPr>
        <w:t>Nozzle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10A80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D06668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4FE1080B" w14:textId="0ADA19E4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  <w:r w:rsidR="00955095">
        <w:t>.</w:t>
      </w:r>
    </w:p>
    <w:p w14:paraId="2F830B01" w14:textId="6AD493C0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  <w:r w:rsidR="00955095">
        <w:t>.</w:t>
      </w:r>
    </w:p>
    <w:p w14:paraId="50929178" w14:textId="5FDDB03B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714 – Test Method for Evaluating</w:t>
      </w:r>
      <w:r w:rsidR="00955095">
        <w:t xml:space="preserve"> Degree of Blistering of Paints.</w:t>
      </w:r>
    </w:p>
    <w:p w14:paraId="06FE5CC0" w14:textId="56BEB9EC" w:rsidR="0052250C" w:rsidRPr="006E1404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  <w:r w:rsidR="00955095">
        <w:t>.</w:t>
      </w:r>
    </w:p>
    <w:p w14:paraId="6C6796F2" w14:textId="6DEF818D" w:rsidR="00FA09AD" w:rsidRPr="006E1404" w:rsidRDefault="00FA09AD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  <w:r w:rsidR="00955095">
        <w:t>.</w:t>
      </w:r>
    </w:p>
    <w:p w14:paraId="6738E18D" w14:textId="1849F0DE" w:rsidR="0052250C" w:rsidRDefault="0052250C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  <w:r w:rsidR="00955095">
        <w:t>.</w:t>
      </w:r>
    </w:p>
    <w:p w14:paraId="620CBC83" w14:textId="4D7E98B3" w:rsidR="00955095" w:rsidRDefault="00955095" w:rsidP="00D06668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 94 – Standard for Tests for Flammability of Plastic Materials for Parts in Devices and Appliances.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1E997686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See Section 01 30 00 – Administrative Requirements for submittal procedures.</w:t>
      </w:r>
    </w:p>
    <w:p w14:paraId="613AD527" w14:textId="05379FAF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Product Data: Provide data indicating configuration, general assembly, and materials used in fabrication. Include catalog performance ratings that indicate airflow, static pressure, and NC designation.</w:t>
      </w:r>
    </w:p>
    <w:p w14:paraId="29102D3C" w14:textId="69FD9ED0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Shop Drawings: Indicate configuration, general assembly, and materials used in fabrication.</w:t>
      </w:r>
    </w:p>
    <w:p w14:paraId="6CA41822" w14:textId="3EC714AB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Certificates: Certify that air capacities, pressure drops, and selection procedures meet or exceed specified requirements.</w:t>
      </w:r>
    </w:p>
    <w:p w14:paraId="7752D1AE" w14:textId="6AF0F59A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Project Record Documents:  Record actual locations of units and control components. </w:t>
      </w:r>
    </w:p>
    <w:p w14:paraId="06A7C8F3" w14:textId="2979D488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702B043D" w:rsidR="0052250C" w:rsidRPr="006E1404" w:rsidRDefault="0052250C" w:rsidP="00955095">
      <w:pPr>
        <w:pStyle w:val="ListParagraph"/>
        <w:numPr>
          <w:ilvl w:val="0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62002330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</w:t>
      </w:r>
      <w:r w:rsidR="004967DD">
        <w:t xml:space="preserve"> </w:t>
      </w:r>
      <w:r w:rsidRPr="006E1404">
        <w:t>00 - Closeout Submittals, for additional warranty requirements.</w:t>
      </w:r>
    </w:p>
    <w:p w14:paraId="3F85D526" w14:textId="534F4E61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955095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6DA1214C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9875A71" w14:textId="77777777" w:rsidR="00110A80" w:rsidRPr="006E1404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38A5883A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167F77B" w14:textId="77777777" w:rsidR="00110A80" w:rsidRDefault="00110A80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6F58607" w14:textId="77777777" w:rsidR="00E044B9" w:rsidRDefault="00E044B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259C4450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27616F1C" w14:textId="7DA94287" w:rsidR="00A153F5" w:rsidRDefault="00D30F76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Air </w:t>
      </w:r>
      <w:r w:rsidR="00A153F5">
        <w:t>Nozzle Diffusers: Model AND</w:t>
      </w:r>
    </w:p>
    <w:p w14:paraId="0AA39866" w14:textId="19C001C6" w:rsidR="00D30F76" w:rsidRDefault="000C5095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Air Nozzle Diffuser with Core: Model ANR</w:t>
      </w:r>
    </w:p>
    <w:p w14:paraId="25F74287" w14:textId="7B18B373" w:rsidR="000C5095" w:rsidRPr="006E1404" w:rsidRDefault="000C5095" w:rsidP="00BD353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Air Nozzle Diffuser without Core: Model ANF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6658C29" w14:textId="77777777" w:rsidR="00FF0783" w:rsidRDefault="00FF0783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CEDFE70" w14:textId="5A300B0C" w:rsidR="00A153F5" w:rsidRPr="006E1404" w:rsidRDefault="00A153F5" w:rsidP="00A15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 w:rsidR="00D30F76">
        <w:rPr>
          <w:b/>
        </w:rPr>
        <w:t>2</w:t>
      </w:r>
      <w:r w:rsidRPr="006E1404">
        <w:rPr>
          <w:b/>
        </w:rPr>
        <w:tab/>
      </w:r>
      <w:r w:rsidR="000C5095">
        <w:rPr>
          <w:b/>
        </w:rPr>
        <w:t>Air</w:t>
      </w:r>
      <w:r>
        <w:rPr>
          <w:b/>
        </w:rPr>
        <w:t xml:space="preserve"> Nozzle Diffusers</w:t>
      </w:r>
      <w:r w:rsidRPr="002F7F62">
        <w:rPr>
          <w:b/>
        </w:rPr>
        <w:t xml:space="preserve"> </w:t>
      </w:r>
    </w:p>
    <w:p w14:paraId="51471A81" w14:textId="77777777" w:rsidR="00A153F5" w:rsidRPr="006E1404" w:rsidRDefault="00A153F5" w:rsidP="00A15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2FD09E75" w14:textId="77777777" w:rsidR="00A153F5" w:rsidRDefault="00A153F5" w:rsidP="002236A5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715BAEF1" w14:textId="0AB7398D" w:rsidR="00A153F5" w:rsidRPr="00C21B5E" w:rsidRDefault="00A153F5" w:rsidP="002236A5">
      <w:pPr>
        <w:pStyle w:val="ListParagraph"/>
        <w:numPr>
          <w:ilvl w:val="1"/>
          <w:numId w:val="57"/>
        </w:numPr>
        <w:suppressAutoHyphens w:val="0"/>
        <w:spacing w:after="0" w:line="240" w:lineRule="auto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AND nozzle </w:t>
      </w:r>
      <w:r w:rsidRPr="00AB6D47">
        <w:rPr>
          <w:lang w:val="en-CA"/>
        </w:rPr>
        <w:t>diffusers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 w:rsidR="001608AB">
        <w:rPr>
          <w:lang w:val="en-CA"/>
        </w:rPr>
        <w:t>styles</w:t>
      </w:r>
      <w:r>
        <w:rPr>
          <w:lang w:val="en-CA"/>
        </w:rPr>
        <w:t xml:space="preserve"> </w:t>
      </w:r>
      <w:r w:rsidR="001608AB">
        <w:rPr>
          <w:lang w:val="en-CA"/>
        </w:rPr>
        <w:t xml:space="preserve">shown on </w:t>
      </w:r>
      <w:r w:rsidRPr="00AB6D47">
        <w:rPr>
          <w:lang w:val="en-CA"/>
        </w:rPr>
        <w:t>the plans and air distribution schedule.</w:t>
      </w:r>
    </w:p>
    <w:p w14:paraId="6553357B" w14:textId="77777777" w:rsidR="00A153F5" w:rsidRDefault="00A153F5" w:rsidP="00A153F5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4437991C" w14:textId="77777777" w:rsidR="00A153F5" w:rsidRDefault="00A153F5" w:rsidP="002236A5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06F97CBF" w14:textId="43E515DF" w:rsidR="00682408" w:rsidRDefault="001608AB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air nozzle diffuser shall be 16 gauge cold rolled steel </w:t>
      </w:r>
      <w:r w:rsidR="004C7045">
        <w:t>construction, with a series of concentric round nozzles.</w:t>
      </w:r>
    </w:p>
    <w:p w14:paraId="38277E58" w14:textId="7C4AB158" w:rsidR="00A153F5" w:rsidRDefault="00A153F5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inner nozzle</w:t>
      </w:r>
      <w:r w:rsidR="00682408">
        <w:t xml:space="preserve"> [assembly] or</w:t>
      </w:r>
      <w:r>
        <w:t xml:space="preserve"> </w:t>
      </w:r>
      <w:r w:rsidR="00682408">
        <w:t>[</w:t>
      </w:r>
      <w:r>
        <w:t>assembl</w:t>
      </w:r>
      <w:r w:rsidR="00682408">
        <w:t>ies]</w:t>
      </w:r>
      <w:r>
        <w:t xml:space="preserve"> shall be manually adjustable to produce a </w:t>
      </w:r>
      <w:r w:rsidR="00682408">
        <w:t xml:space="preserve">swivel range of </w:t>
      </w:r>
      <w:r>
        <w:t>+/- 30 degree</w:t>
      </w:r>
      <w:r w:rsidR="00682408">
        <w:t>s</w:t>
      </w:r>
      <w:r w:rsidR="0007481E">
        <w:t xml:space="preserve"> within a fixed arc. </w:t>
      </w:r>
    </w:p>
    <w:p w14:paraId="1F4737E2" w14:textId="64AB98F7" w:rsidR="005E55F2" w:rsidRDefault="005E55F2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nozzle diffuser shall be supplied (</w:t>
      </w:r>
      <w:r w:rsidRPr="005E55F2">
        <w:rPr>
          <w:b/>
        </w:rPr>
        <w:t>select one</w:t>
      </w:r>
      <w:r>
        <w:t>):</w:t>
      </w:r>
    </w:p>
    <w:p w14:paraId="41C7E86F" w14:textId="119BA61A" w:rsidR="005E55F2" w:rsidRDefault="007039C0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As a single diffuser</w:t>
      </w:r>
      <w:r w:rsidR="005E55F2">
        <w:t xml:space="preserve">. </w:t>
      </w:r>
    </w:p>
    <w:p w14:paraId="7A2FB789" w14:textId="662E6632" w:rsidR="005E55F2" w:rsidRDefault="005E55F2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With [two], [three], or [four] </w:t>
      </w:r>
      <w:r w:rsidR="00234618">
        <w:t>nozzles</w:t>
      </w:r>
      <w:r w:rsidR="0007481E">
        <w:t xml:space="preserve"> mounted within a common panel</w:t>
      </w:r>
      <w:r>
        <w:t>.</w:t>
      </w:r>
    </w:p>
    <w:p w14:paraId="7CBC2DFD" w14:textId="77777777" w:rsidR="00A153F5" w:rsidRDefault="00A153F5" w:rsidP="00A153F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70EB38F8" w14:textId="77777777" w:rsidR="0030334A" w:rsidRPr="00F51F9E" w:rsidRDefault="0030334A" w:rsidP="002236A5">
      <w:pPr>
        <w:pStyle w:val="ListA"/>
        <w:numPr>
          <w:ilvl w:val="0"/>
          <w:numId w:val="57"/>
        </w:numPr>
      </w:pPr>
      <w:r w:rsidRPr="00F51F9E">
        <w:t>Paint Specification:</w:t>
      </w:r>
    </w:p>
    <w:p w14:paraId="0AF57AA8" w14:textId="77777777" w:rsidR="0030334A" w:rsidRPr="00F51F9E" w:rsidRDefault="0030334A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066F3C8D" w14:textId="77777777" w:rsidR="0030334A" w:rsidRDefault="0030334A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472A591" w14:textId="77777777" w:rsidR="0030334A" w:rsidRDefault="0030334A" w:rsidP="002236A5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6D469C4A" w14:textId="77777777" w:rsidR="0030334A" w:rsidRDefault="0030334A" w:rsidP="002236A5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48E6C362" w14:textId="77777777" w:rsidR="0030334A" w:rsidRDefault="0030334A" w:rsidP="002236A5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57E27438" w14:textId="77777777" w:rsidR="0030334A" w:rsidRDefault="0030334A" w:rsidP="002236A5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25917E95" w14:textId="77777777" w:rsidR="0030334A" w:rsidRDefault="0030334A" w:rsidP="002236A5">
      <w:pPr>
        <w:pStyle w:val="ListParagraph"/>
        <w:numPr>
          <w:ilvl w:val="3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59B1E5BB" w14:textId="77777777" w:rsidR="0030334A" w:rsidRPr="001F2C95" w:rsidRDefault="0030334A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BAB27D1" w14:textId="77777777" w:rsidR="00087224" w:rsidRPr="006E1404" w:rsidRDefault="00087224" w:rsidP="0008722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9A5A637" w14:textId="77777777" w:rsidR="00A153F5" w:rsidRDefault="00A153F5" w:rsidP="002236A5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Mounting Frame:</w:t>
      </w:r>
    </w:p>
    <w:p w14:paraId="02E65138" w14:textId="77777777" w:rsidR="00A153F5" w:rsidRDefault="00A153F5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frame suitable for (</w:t>
      </w:r>
      <w:r w:rsidRPr="000A7DC3">
        <w:rPr>
          <w:b/>
        </w:rPr>
        <w:t>select one</w:t>
      </w:r>
      <w:r>
        <w:t>):</w:t>
      </w:r>
    </w:p>
    <w:p w14:paraId="39C19679" w14:textId="3DCD1462" w:rsidR="007039C0" w:rsidRDefault="001B6B42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T-bar lay-in </w:t>
      </w:r>
      <w:r w:rsidR="00501318">
        <w:t xml:space="preserve">mounting with </w:t>
      </w:r>
      <w:r>
        <w:t>acoustic tile and plenum by others.</w:t>
      </w:r>
      <w:r w:rsidR="00566B7A">
        <w:t xml:space="preserve"> The tile thickness shall be [1/2 inch], [5/8 inch], or [3/4 inch].</w:t>
      </w:r>
      <w:r w:rsidR="007039C0" w:rsidRPr="007039C0">
        <w:t xml:space="preserve"> </w:t>
      </w:r>
      <w:r w:rsidR="007039C0">
        <w:t>The panel size shall be [24 x 24 inches], [26 x 26 inches], [28 x 28 inches], or [30 x 30 inches].</w:t>
      </w:r>
    </w:p>
    <w:p w14:paraId="58C67E86" w14:textId="77777777" w:rsidR="00A153F5" w:rsidRDefault="00A153F5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>Ceiling</w:t>
      </w:r>
      <w:proofErr w:type="gramEnd"/>
      <w:r>
        <w:t xml:space="preserve"> or wall surface mounting.</w:t>
      </w:r>
    </w:p>
    <w:p w14:paraId="11B3DE86" w14:textId="636FA8B0" w:rsidR="00A515EE" w:rsidRDefault="005E55F2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Surface mount</w:t>
      </w:r>
      <w:r w:rsidR="00501318">
        <w:t>ing</w:t>
      </w:r>
      <w:r>
        <w:t xml:space="preserve"> with a panel. </w:t>
      </w:r>
    </w:p>
    <w:p w14:paraId="69500AF7" w14:textId="1F0C2C96" w:rsidR="00A153F5" w:rsidRDefault="005D42EC" w:rsidP="002236A5">
      <w:pPr>
        <w:pStyle w:val="ListParagraph"/>
        <w:numPr>
          <w:ilvl w:val="0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Fastening</w:t>
      </w:r>
      <w:r w:rsidR="00A153F5">
        <w:t>:</w:t>
      </w:r>
    </w:p>
    <w:p w14:paraId="0145132A" w14:textId="21FB6545" w:rsidR="005D42EC" w:rsidRDefault="00A153F5" w:rsidP="002236A5">
      <w:pPr>
        <w:pStyle w:val="ListParagraph"/>
        <w:numPr>
          <w:ilvl w:val="1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diffuser shall be </w:t>
      </w:r>
      <w:r w:rsidR="005D42EC">
        <w:t>supplied with (select one):</w:t>
      </w:r>
    </w:p>
    <w:p w14:paraId="3EC18D95" w14:textId="53603447" w:rsidR="00A153F5" w:rsidRDefault="005D42EC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Straight holes</w:t>
      </w:r>
      <w:r w:rsidR="007B5ED1">
        <w:t>.</w:t>
      </w:r>
    </w:p>
    <w:p w14:paraId="041FF072" w14:textId="2CC26934" w:rsidR="005D42EC" w:rsidRDefault="005D42EC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Countersunk holes</w:t>
      </w:r>
      <w:r w:rsidR="004C7045">
        <w:t xml:space="preserve"> [</w:t>
      </w:r>
      <w:r w:rsidR="004C7045" w:rsidRPr="004C7045">
        <w:rPr>
          <w:b/>
        </w:rPr>
        <w:t>with panel mounting frame only</w:t>
      </w:r>
      <w:r w:rsidR="004C7045">
        <w:t>]</w:t>
      </w:r>
      <w:r w:rsidR="007B5ED1">
        <w:t>.</w:t>
      </w:r>
    </w:p>
    <w:p w14:paraId="5857E4F5" w14:textId="394ABF77" w:rsidR="005D42EC" w:rsidRDefault="005D42EC" w:rsidP="002236A5">
      <w:pPr>
        <w:pStyle w:val="ListParagraph"/>
        <w:numPr>
          <w:ilvl w:val="2"/>
          <w:numId w:val="5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No screw holes</w:t>
      </w:r>
      <w:r w:rsidR="007D01C3">
        <w:t xml:space="preserve"> [</w:t>
      </w:r>
      <w:r w:rsidR="007D01C3" w:rsidRPr="007D01C3">
        <w:rPr>
          <w:b/>
        </w:rPr>
        <w:t>default for T-bar lay in</w:t>
      </w:r>
      <w:r w:rsidR="007D01C3">
        <w:t>]</w:t>
      </w:r>
      <w:r w:rsidR="007B5ED1">
        <w:t>.</w:t>
      </w:r>
    </w:p>
    <w:p w14:paraId="4C8DFE6D" w14:textId="77777777" w:rsidR="00110A80" w:rsidRDefault="00110A80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EE0B8F8" w14:textId="77777777" w:rsidR="006557B7" w:rsidRDefault="006557B7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36C82B6" w14:textId="084499F1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3</w:t>
      </w:r>
      <w:r w:rsidRPr="006E1404">
        <w:rPr>
          <w:b/>
        </w:rPr>
        <w:tab/>
      </w:r>
      <w:r w:rsidRPr="00CA4EF8">
        <w:rPr>
          <w:b/>
        </w:rPr>
        <w:t>Air Nozzle Diffuser with Core</w:t>
      </w:r>
    </w:p>
    <w:p w14:paraId="34DF5490" w14:textId="77777777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76BBE6FC" w14:textId="77777777" w:rsidR="00CA4EF8" w:rsidRDefault="00CA4EF8" w:rsidP="009D35AF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2199471D" w14:textId="41516256" w:rsidR="00CA4EF8" w:rsidRPr="00C21B5E" w:rsidRDefault="00CA4EF8" w:rsidP="00CA4EF8">
      <w:pPr>
        <w:pStyle w:val="ListParagraph"/>
        <w:numPr>
          <w:ilvl w:val="1"/>
          <w:numId w:val="54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AN</w:t>
      </w:r>
      <w:r w:rsidR="00583460">
        <w:rPr>
          <w:lang w:val="en-CA"/>
        </w:rPr>
        <w:t>R</w:t>
      </w:r>
      <w:r>
        <w:rPr>
          <w:lang w:val="en-CA"/>
        </w:rPr>
        <w:t xml:space="preserve"> nozzle </w:t>
      </w:r>
      <w:r w:rsidRPr="00AB6D47">
        <w:rPr>
          <w:lang w:val="en-CA"/>
        </w:rPr>
        <w:t>diffusers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>
        <w:rPr>
          <w:lang w:val="en-CA"/>
        </w:rPr>
        <w:t xml:space="preserve">styles shown on </w:t>
      </w:r>
      <w:r w:rsidRPr="00AB6D47">
        <w:rPr>
          <w:lang w:val="en-CA"/>
        </w:rPr>
        <w:t>the plans and air distribution schedule.</w:t>
      </w:r>
    </w:p>
    <w:p w14:paraId="1049D6DD" w14:textId="77777777" w:rsidR="00CA4EF8" w:rsidRDefault="00CA4EF8" w:rsidP="00CA4EF8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7BC4A004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413BC173" w14:textId="5393A820" w:rsidR="00CA4EF8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air nozzle diffuser shall be </w:t>
      </w:r>
      <w:r w:rsidR="00583460">
        <w:t xml:space="preserve">aluminum </w:t>
      </w:r>
      <w:r>
        <w:t>construction, with a series of concentric round nozzles.</w:t>
      </w:r>
    </w:p>
    <w:p w14:paraId="676D476E" w14:textId="3AAF0BD4" w:rsidR="00CA4EF8" w:rsidRDefault="004942EB" w:rsidP="009F02F5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inner nozzle assembly </w:t>
      </w:r>
      <w:r w:rsidR="00CA4EF8">
        <w:t xml:space="preserve">shall be manually adjustable to produce a swivel range of +/- 30 </w:t>
      </w:r>
      <w:proofErr w:type="gramStart"/>
      <w:r w:rsidR="00CA4EF8">
        <w:t>degrees..</w:t>
      </w:r>
      <w:proofErr w:type="gramEnd"/>
    </w:p>
    <w:p w14:paraId="665A3B2C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2E9CFCA0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57944058" w14:textId="73C8B669" w:rsidR="00CA4EF8" w:rsidRPr="006E1404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 xml:space="preserve">Paint finish shall </w:t>
      </w:r>
      <w:r w:rsidR="004942EB">
        <w:t>have a</w:t>
      </w:r>
      <w:r w:rsidR="004942EB" w:rsidRPr="006E1404">
        <w:t xml:space="preserve"> baked-on powder coat finish</w:t>
      </w:r>
      <w:r w:rsidR="004942EB">
        <w:t>.</w:t>
      </w:r>
      <w:r w:rsidRPr="006E1404">
        <w:t xml:space="preserve"> </w:t>
      </w:r>
    </w:p>
    <w:p w14:paraId="1875FAFD" w14:textId="77777777" w:rsidR="00CA4EF8" w:rsidRPr="006E1404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012A87D1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57A9107A" w14:textId="729271EC" w:rsidR="00CA4EF8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supp</w:t>
      </w:r>
      <w:r w:rsidR="009F02F5">
        <w:t>lied with a frame suitable for ceiling or wall surface mounting.</w:t>
      </w:r>
    </w:p>
    <w:p w14:paraId="6C5EB438" w14:textId="77777777" w:rsidR="00FF5343" w:rsidRDefault="00FF5343" w:rsidP="004942EB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2364A9CA" w14:textId="77777777" w:rsidR="00CA4EF8" w:rsidRDefault="00CA4EF8" w:rsidP="00CA4EF8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Fastening:</w:t>
      </w:r>
    </w:p>
    <w:p w14:paraId="67D2625A" w14:textId="77777777" w:rsidR="00CA4EF8" w:rsidRDefault="00CA4EF8" w:rsidP="00CA4EF8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supplied with (select one):</w:t>
      </w:r>
    </w:p>
    <w:p w14:paraId="0D140AD6" w14:textId="4785AB33" w:rsidR="00CA4EF8" w:rsidRDefault="00FF5343" w:rsidP="00CA4EF8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EZ fastener [</w:t>
      </w:r>
      <w:r w:rsidRPr="00FF5343">
        <w:rPr>
          <w:b/>
        </w:rPr>
        <w:t>3 inch to 5 inch size only</w:t>
      </w:r>
      <w:r>
        <w:t>]</w:t>
      </w:r>
      <w:r w:rsidR="00CA4EF8">
        <w:t>.</w:t>
      </w:r>
    </w:p>
    <w:p w14:paraId="54F07C0C" w14:textId="2E5254AE" w:rsidR="00CA4EF8" w:rsidRDefault="00FF5343" w:rsidP="00CA4EF8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Concealed mounting ring</w:t>
      </w:r>
      <w:r w:rsidR="00CA4EF8">
        <w:t xml:space="preserve"> [</w:t>
      </w:r>
      <w:r>
        <w:rPr>
          <w:b/>
        </w:rPr>
        <w:t>6 inch to 16 inch size only</w:t>
      </w:r>
      <w:r w:rsidR="00CA4EF8">
        <w:t>]</w:t>
      </w:r>
      <w:r w:rsidR="007B5ED1">
        <w:t>.</w:t>
      </w:r>
    </w:p>
    <w:p w14:paraId="71BFECEC" w14:textId="77777777" w:rsidR="009F02F5" w:rsidRDefault="009F02F5" w:rsidP="009F02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11F9DBCA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9717D4B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3CB47A8" w14:textId="1A9CAC11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lastRenderedPageBreak/>
        <w:t>2.0</w:t>
      </w:r>
      <w:r>
        <w:rPr>
          <w:b/>
        </w:rPr>
        <w:t>4</w:t>
      </w:r>
      <w:r w:rsidRPr="006E1404">
        <w:rPr>
          <w:b/>
        </w:rPr>
        <w:tab/>
      </w:r>
      <w:r w:rsidRPr="00CA4EF8">
        <w:rPr>
          <w:b/>
        </w:rPr>
        <w:t>Air Nozzle Diffuser with</w:t>
      </w:r>
      <w:r>
        <w:rPr>
          <w:b/>
        </w:rPr>
        <w:t>out</w:t>
      </w:r>
      <w:r w:rsidRPr="00CA4EF8">
        <w:rPr>
          <w:b/>
        </w:rPr>
        <w:t xml:space="preserve"> Core</w:t>
      </w:r>
      <w:r w:rsidRPr="002F7F62">
        <w:rPr>
          <w:b/>
        </w:rPr>
        <w:t xml:space="preserve"> </w:t>
      </w:r>
    </w:p>
    <w:p w14:paraId="1888B5A0" w14:textId="77777777" w:rsidR="00CA4EF8" w:rsidRPr="006E1404" w:rsidRDefault="00CA4EF8" w:rsidP="00CA4EF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4FAC7A70" w14:textId="77777777" w:rsidR="00CA4EF8" w:rsidRDefault="00CA4EF8" w:rsidP="009D35AF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26E2072F" w14:textId="5C326A79" w:rsidR="00CA4EF8" w:rsidRPr="00C21B5E" w:rsidRDefault="00CA4EF8" w:rsidP="00CA4EF8">
      <w:pPr>
        <w:pStyle w:val="ListParagraph"/>
        <w:numPr>
          <w:ilvl w:val="1"/>
          <w:numId w:val="55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AN</w:t>
      </w:r>
      <w:r w:rsidR="00583460">
        <w:rPr>
          <w:lang w:val="en-CA"/>
        </w:rPr>
        <w:t>F</w:t>
      </w:r>
      <w:r>
        <w:rPr>
          <w:lang w:val="en-CA"/>
        </w:rPr>
        <w:t xml:space="preserve"> nozzle </w:t>
      </w:r>
      <w:r w:rsidRPr="00AB6D47">
        <w:rPr>
          <w:lang w:val="en-CA"/>
        </w:rPr>
        <w:t>diffusers of sizes</w:t>
      </w:r>
      <w:r>
        <w:rPr>
          <w:lang w:val="en-CA"/>
        </w:rPr>
        <w:t xml:space="preserve"> </w:t>
      </w:r>
      <w:r w:rsidRPr="00AB6D47">
        <w:rPr>
          <w:lang w:val="en-CA"/>
        </w:rPr>
        <w:t xml:space="preserve">and mounting </w:t>
      </w:r>
      <w:r>
        <w:rPr>
          <w:lang w:val="en-CA"/>
        </w:rPr>
        <w:t xml:space="preserve">styles shown on </w:t>
      </w:r>
      <w:r w:rsidRPr="00AB6D47">
        <w:rPr>
          <w:lang w:val="en-CA"/>
        </w:rPr>
        <w:t>the plans and air distribution schedule.</w:t>
      </w:r>
    </w:p>
    <w:p w14:paraId="483A7083" w14:textId="77777777" w:rsidR="00CA4EF8" w:rsidRDefault="00CA4EF8" w:rsidP="00CA4EF8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4FB34A6" w14:textId="77777777" w:rsidR="00CA4EF8" w:rsidRDefault="00CA4EF8" w:rsidP="00CA4EF8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341F7CBA" w14:textId="70ADA906" w:rsidR="00CA4EF8" w:rsidRDefault="00CA4EF8" w:rsidP="00CA4EF8">
      <w:pPr>
        <w:pStyle w:val="ListParagraph"/>
        <w:numPr>
          <w:ilvl w:val="1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air nozzle diffuser shall be </w:t>
      </w:r>
      <w:r w:rsidR="00FF5343">
        <w:t>aluminum construction</w:t>
      </w:r>
      <w:r>
        <w:t>.</w:t>
      </w:r>
    </w:p>
    <w:p w14:paraId="16C1F8FD" w14:textId="77777777" w:rsidR="00CA4EF8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2A79C4F9" w14:textId="77777777" w:rsidR="00CA4EF8" w:rsidRDefault="00CA4EF8" w:rsidP="00CA4EF8">
      <w:pPr>
        <w:pStyle w:val="ListParagraph"/>
        <w:numPr>
          <w:ilvl w:val="0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1C864DBD" w14:textId="50611BB3" w:rsidR="00CA4EF8" w:rsidRPr="006E1404" w:rsidRDefault="00CA4EF8" w:rsidP="00CA4EF8">
      <w:pPr>
        <w:pStyle w:val="ListParagraph"/>
        <w:numPr>
          <w:ilvl w:val="1"/>
          <w:numId w:val="5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 xml:space="preserve">Paint finish shall </w:t>
      </w:r>
      <w:r w:rsidR="00FF5343">
        <w:t>have a</w:t>
      </w:r>
      <w:r w:rsidR="00FF5343" w:rsidRPr="006E1404">
        <w:t xml:space="preserve"> baked-on powder coat finish</w:t>
      </w:r>
      <w:r w:rsidR="00FF5343">
        <w:t>.</w:t>
      </w:r>
    </w:p>
    <w:p w14:paraId="3255D0FA" w14:textId="77777777" w:rsidR="00CA4EF8" w:rsidRPr="006E1404" w:rsidRDefault="00CA4EF8" w:rsidP="00CA4EF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6E420FD2" w14:textId="77777777" w:rsidR="00FF5343" w:rsidRDefault="00FF5343" w:rsidP="00FF5343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Mounting Frame:</w:t>
      </w:r>
    </w:p>
    <w:p w14:paraId="04F59978" w14:textId="5A47060C" w:rsidR="00FF5343" w:rsidRDefault="00FF5343" w:rsidP="009F02F5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be supplied with a frame suitable for </w:t>
      </w:r>
      <w:r w:rsidR="009F02F5">
        <w:t>ceiling or wall surface mounting.</w:t>
      </w:r>
    </w:p>
    <w:p w14:paraId="5D0D5214" w14:textId="77777777" w:rsidR="00FF5343" w:rsidRDefault="00FF5343" w:rsidP="00FF534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6312C006" w14:textId="77777777" w:rsidR="00FF5343" w:rsidRDefault="00FF5343" w:rsidP="00FF534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</w:p>
    <w:p w14:paraId="615DA28F" w14:textId="77777777" w:rsidR="00FF5343" w:rsidRDefault="00FF5343" w:rsidP="00FF5343">
      <w:pPr>
        <w:pStyle w:val="ListParagraph"/>
        <w:numPr>
          <w:ilvl w:val="0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Fastening:</w:t>
      </w:r>
    </w:p>
    <w:p w14:paraId="603235DE" w14:textId="77777777" w:rsidR="00FF5343" w:rsidRDefault="00FF5343" w:rsidP="00FF5343">
      <w:pPr>
        <w:pStyle w:val="ListParagraph"/>
        <w:numPr>
          <w:ilvl w:val="1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supplied with (select one):</w:t>
      </w:r>
    </w:p>
    <w:p w14:paraId="01497166" w14:textId="77777777" w:rsidR="00FF5343" w:rsidRDefault="00FF5343" w:rsidP="00FF5343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EZ fastener [</w:t>
      </w:r>
      <w:r w:rsidRPr="00FF5343">
        <w:rPr>
          <w:b/>
        </w:rPr>
        <w:t>3 inch to 5 inch size only</w:t>
      </w:r>
      <w:r>
        <w:t>].</w:t>
      </w:r>
    </w:p>
    <w:p w14:paraId="7990112C" w14:textId="0E59FBD1" w:rsidR="00FF5343" w:rsidRDefault="00FF5343" w:rsidP="00FF5343">
      <w:pPr>
        <w:pStyle w:val="ListParagraph"/>
        <w:numPr>
          <w:ilvl w:val="2"/>
          <w:numId w:val="5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Concealed mounting ring [</w:t>
      </w:r>
      <w:r>
        <w:rPr>
          <w:b/>
        </w:rPr>
        <w:t>6 inch to 16 inch size only</w:t>
      </w:r>
      <w:r>
        <w:t>]</w:t>
      </w:r>
      <w:r w:rsidR="007B5ED1">
        <w:t>.</w:t>
      </w:r>
    </w:p>
    <w:p w14:paraId="5AA4FC07" w14:textId="77777777" w:rsidR="00FF0783" w:rsidRDefault="00FF0783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4AB8A61F" w14:textId="77777777" w:rsidR="005E55F2" w:rsidRDefault="005E55F2" w:rsidP="00F845C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0264EC66" w14:textId="5D58CE5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065" w14:textId="77777777" w:rsidR="00AA5E8E" w:rsidRDefault="00AA5E8E" w:rsidP="00613808">
      <w:r>
        <w:separator/>
      </w:r>
    </w:p>
  </w:endnote>
  <w:endnote w:type="continuationSeparator" w:id="0">
    <w:p w14:paraId="64049C58" w14:textId="77777777" w:rsidR="00AA5E8E" w:rsidRDefault="00AA5E8E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F80E2A6" w:rsidR="00613808" w:rsidRPr="00DD2141" w:rsidRDefault="007B5ED1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7E83C6CE" wp14:editId="37D1C321">
          <wp:simplePos x="0" y="0"/>
          <wp:positionH relativeFrom="page">
            <wp:posOffset>0</wp:posOffset>
          </wp:positionH>
          <wp:positionV relativeFrom="page">
            <wp:posOffset>9434945</wp:posOffset>
          </wp:positionV>
          <wp:extent cx="7772400" cy="62852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01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F76">
      <w:rPr>
        <w:rStyle w:val="PageNumber"/>
        <w:sz w:val="20"/>
        <w:szCs w:val="20"/>
      </w:rPr>
      <w:t>A</w:t>
    </w:r>
    <w:r w:rsidR="00966727">
      <w:rPr>
        <w:rStyle w:val="PageNumber"/>
        <w:sz w:val="20"/>
        <w:szCs w:val="20"/>
      </w:rPr>
      <w:t>N</w:t>
    </w:r>
    <w:r w:rsidR="005E2AAE">
      <w:rPr>
        <w:rStyle w:val="PageNumber"/>
        <w:sz w:val="20"/>
        <w:szCs w:val="20"/>
      </w:rPr>
      <w:t>D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9F02F5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91F7" w14:textId="77777777" w:rsidR="00AA5E8E" w:rsidRDefault="00AA5E8E" w:rsidP="00613808">
      <w:r>
        <w:separator/>
      </w:r>
    </w:p>
  </w:footnote>
  <w:footnote w:type="continuationSeparator" w:id="0">
    <w:p w14:paraId="0FEC935D" w14:textId="77777777" w:rsidR="00AA5E8E" w:rsidRDefault="00AA5E8E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312"/>
    <w:multiLevelType w:val="hybridMultilevel"/>
    <w:tmpl w:val="FDE4B8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F6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3990"/>
    <w:multiLevelType w:val="hybridMultilevel"/>
    <w:tmpl w:val="05FE62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3795D"/>
    <w:multiLevelType w:val="hybridMultilevel"/>
    <w:tmpl w:val="FF24CC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53CFD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A4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F218C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B290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0AD5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E6226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D8099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73CEF"/>
    <w:multiLevelType w:val="hybridMultilevel"/>
    <w:tmpl w:val="CEA428D0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8D708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3577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8" w15:restartNumberingAfterBreak="0">
    <w:nsid w:val="59195C2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22281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6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EE095D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C6E6E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A3446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30416"/>
    <w:multiLevelType w:val="hybridMultilevel"/>
    <w:tmpl w:val="53461682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D8D4C9F"/>
    <w:multiLevelType w:val="hybridMultilevel"/>
    <w:tmpl w:val="AF7C9E6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29328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398548">
    <w:abstractNumId w:val="4"/>
  </w:num>
  <w:num w:numId="2" w16cid:durableId="239406775">
    <w:abstractNumId w:val="7"/>
  </w:num>
  <w:num w:numId="3" w16cid:durableId="275449762">
    <w:abstractNumId w:val="26"/>
  </w:num>
  <w:num w:numId="4" w16cid:durableId="1551964106">
    <w:abstractNumId w:val="1"/>
  </w:num>
  <w:num w:numId="5" w16cid:durableId="706099152">
    <w:abstractNumId w:val="39"/>
  </w:num>
  <w:num w:numId="6" w16cid:durableId="404496511">
    <w:abstractNumId w:val="19"/>
  </w:num>
  <w:num w:numId="7" w16cid:durableId="1645112575">
    <w:abstractNumId w:val="28"/>
  </w:num>
  <w:num w:numId="8" w16cid:durableId="462843228">
    <w:abstractNumId w:val="52"/>
  </w:num>
  <w:num w:numId="9" w16cid:durableId="1717700863">
    <w:abstractNumId w:val="2"/>
  </w:num>
  <w:num w:numId="10" w16cid:durableId="97991555">
    <w:abstractNumId w:val="2"/>
    <w:lvlOverride w:ilvl="0">
      <w:startOverride w:val="1"/>
    </w:lvlOverride>
  </w:num>
  <w:num w:numId="11" w16cid:durableId="1746298956">
    <w:abstractNumId w:val="2"/>
    <w:lvlOverride w:ilvl="0">
      <w:startOverride w:val="1"/>
    </w:lvlOverride>
  </w:num>
  <w:num w:numId="12" w16cid:durableId="1480271402">
    <w:abstractNumId w:val="41"/>
  </w:num>
  <w:num w:numId="13" w16cid:durableId="1388726628">
    <w:abstractNumId w:val="45"/>
  </w:num>
  <w:num w:numId="14" w16cid:durableId="392778042">
    <w:abstractNumId w:val="20"/>
  </w:num>
  <w:num w:numId="15" w16cid:durableId="1469275477">
    <w:abstractNumId w:val="9"/>
  </w:num>
  <w:num w:numId="16" w16cid:durableId="1710453956">
    <w:abstractNumId w:val="16"/>
  </w:num>
  <w:num w:numId="17" w16cid:durableId="1696074544">
    <w:abstractNumId w:val="30"/>
  </w:num>
  <w:num w:numId="18" w16cid:durableId="1181117002">
    <w:abstractNumId w:val="46"/>
  </w:num>
  <w:num w:numId="19" w16cid:durableId="248588450">
    <w:abstractNumId w:val="29"/>
  </w:num>
  <w:num w:numId="20" w16cid:durableId="480780363">
    <w:abstractNumId w:val="21"/>
  </w:num>
  <w:num w:numId="21" w16cid:durableId="1860853857">
    <w:abstractNumId w:val="53"/>
  </w:num>
  <w:num w:numId="22" w16cid:durableId="1496914222">
    <w:abstractNumId w:val="18"/>
  </w:num>
  <w:num w:numId="23" w16cid:durableId="933395848">
    <w:abstractNumId w:val="8"/>
  </w:num>
  <w:num w:numId="24" w16cid:durableId="209345217">
    <w:abstractNumId w:val="6"/>
  </w:num>
  <w:num w:numId="25" w16cid:durableId="413859976">
    <w:abstractNumId w:val="24"/>
  </w:num>
  <w:num w:numId="26" w16cid:durableId="1769540596">
    <w:abstractNumId w:val="32"/>
  </w:num>
  <w:num w:numId="27" w16cid:durableId="1626697074">
    <w:abstractNumId w:val="34"/>
  </w:num>
  <w:num w:numId="28" w16cid:durableId="544876858">
    <w:abstractNumId w:val="51"/>
  </w:num>
  <w:num w:numId="29" w16cid:durableId="170796577">
    <w:abstractNumId w:val="35"/>
  </w:num>
  <w:num w:numId="30" w16cid:durableId="1556509701">
    <w:abstractNumId w:val="23"/>
  </w:num>
  <w:num w:numId="31" w16cid:durableId="938946300">
    <w:abstractNumId w:val="36"/>
  </w:num>
  <w:num w:numId="32" w16cid:durableId="1772622881">
    <w:abstractNumId w:val="17"/>
  </w:num>
  <w:num w:numId="33" w16cid:durableId="670252230">
    <w:abstractNumId w:val="48"/>
  </w:num>
  <w:num w:numId="34" w16cid:durableId="414715417">
    <w:abstractNumId w:val="44"/>
  </w:num>
  <w:num w:numId="35" w16cid:durableId="1491555626">
    <w:abstractNumId w:val="40"/>
  </w:num>
  <w:num w:numId="36" w16cid:durableId="1291979631">
    <w:abstractNumId w:val="27"/>
  </w:num>
  <w:num w:numId="37" w16cid:durableId="1088427641">
    <w:abstractNumId w:val="42"/>
  </w:num>
  <w:num w:numId="38" w16cid:durableId="504172034">
    <w:abstractNumId w:val="13"/>
  </w:num>
  <w:num w:numId="39" w16cid:durableId="1925525604">
    <w:abstractNumId w:val="11"/>
  </w:num>
  <w:num w:numId="40" w16cid:durableId="1208101936">
    <w:abstractNumId w:val="54"/>
  </w:num>
  <w:num w:numId="41" w16cid:durableId="2010592812">
    <w:abstractNumId w:val="31"/>
  </w:num>
  <w:num w:numId="42" w16cid:durableId="1773092313">
    <w:abstractNumId w:val="43"/>
  </w:num>
  <w:num w:numId="43" w16cid:durableId="545918530">
    <w:abstractNumId w:val="38"/>
  </w:num>
  <w:num w:numId="44" w16cid:durableId="1536426607">
    <w:abstractNumId w:val="25"/>
  </w:num>
  <w:num w:numId="45" w16cid:durableId="2093428442">
    <w:abstractNumId w:val="12"/>
  </w:num>
  <w:num w:numId="46" w16cid:durableId="322247113">
    <w:abstractNumId w:val="14"/>
  </w:num>
  <w:num w:numId="47" w16cid:durableId="1511261828">
    <w:abstractNumId w:val="47"/>
  </w:num>
  <w:num w:numId="48" w16cid:durableId="86074627">
    <w:abstractNumId w:val="5"/>
  </w:num>
  <w:num w:numId="49" w16cid:durableId="934554957">
    <w:abstractNumId w:val="50"/>
  </w:num>
  <w:num w:numId="50" w16cid:durableId="527256883">
    <w:abstractNumId w:val="3"/>
  </w:num>
  <w:num w:numId="51" w16cid:durableId="1074472905">
    <w:abstractNumId w:val="33"/>
  </w:num>
  <w:num w:numId="52" w16cid:durableId="1151870840">
    <w:abstractNumId w:val="0"/>
  </w:num>
  <w:num w:numId="53" w16cid:durableId="1800143723">
    <w:abstractNumId w:val="10"/>
  </w:num>
  <w:num w:numId="54" w16cid:durableId="446239009">
    <w:abstractNumId w:val="15"/>
  </w:num>
  <w:num w:numId="55" w16cid:durableId="992296960">
    <w:abstractNumId w:val="49"/>
  </w:num>
  <w:num w:numId="56" w16cid:durableId="1437674790">
    <w:abstractNumId w:val="22"/>
  </w:num>
  <w:num w:numId="57" w16cid:durableId="119203667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25647"/>
    <w:rsid w:val="000452D2"/>
    <w:rsid w:val="0007481E"/>
    <w:rsid w:val="00086A9B"/>
    <w:rsid w:val="00087224"/>
    <w:rsid w:val="000A7DC3"/>
    <w:rsid w:val="000C1628"/>
    <w:rsid w:val="000C5095"/>
    <w:rsid w:val="000D2185"/>
    <w:rsid w:val="000D40B8"/>
    <w:rsid w:val="001072AE"/>
    <w:rsid w:val="00110A80"/>
    <w:rsid w:val="001608AB"/>
    <w:rsid w:val="00167BFF"/>
    <w:rsid w:val="001B2B76"/>
    <w:rsid w:val="001B3C86"/>
    <w:rsid w:val="001B6B42"/>
    <w:rsid w:val="001C23F0"/>
    <w:rsid w:val="00207AB6"/>
    <w:rsid w:val="002236A5"/>
    <w:rsid w:val="00234618"/>
    <w:rsid w:val="002669D0"/>
    <w:rsid w:val="00282F9D"/>
    <w:rsid w:val="002A52E5"/>
    <w:rsid w:val="002B639E"/>
    <w:rsid w:val="002F7F62"/>
    <w:rsid w:val="0030334A"/>
    <w:rsid w:val="00327F28"/>
    <w:rsid w:val="003471C5"/>
    <w:rsid w:val="00363EFF"/>
    <w:rsid w:val="003654F3"/>
    <w:rsid w:val="00371C81"/>
    <w:rsid w:val="00376AEC"/>
    <w:rsid w:val="00387145"/>
    <w:rsid w:val="003968C2"/>
    <w:rsid w:val="003A65D0"/>
    <w:rsid w:val="003D6950"/>
    <w:rsid w:val="003D6AE5"/>
    <w:rsid w:val="003F6683"/>
    <w:rsid w:val="00461E02"/>
    <w:rsid w:val="00464682"/>
    <w:rsid w:val="004725DD"/>
    <w:rsid w:val="004942EB"/>
    <w:rsid w:val="004967DD"/>
    <w:rsid w:val="004C7045"/>
    <w:rsid w:val="004F714F"/>
    <w:rsid w:val="00501318"/>
    <w:rsid w:val="0052250C"/>
    <w:rsid w:val="00523287"/>
    <w:rsid w:val="005331A8"/>
    <w:rsid w:val="00535561"/>
    <w:rsid w:val="005536DC"/>
    <w:rsid w:val="00553BC5"/>
    <w:rsid w:val="0055701D"/>
    <w:rsid w:val="00566B7A"/>
    <w:rsid w:val="0057051B"/>
    <w:rsid w:val="00583460"/>
    <w:rsid w:val="005845E2"/>
    <w:rsid w:val="005B7CA9"/>
    <w:rsid w:val="005C5B75"/>
    <w:rsid w:val="005D42EC"/>
    <w:rsid w:val="005D6084"/>
    <w:rsid w:val="005E2097"/>
    <w:rsid w:val="005E2AAE"/>
    <w:rsid w:val="005E55F2"/>
    <w:rsid w:val="005F6384"/>
    <w:rsid w:val="00601B91"/>
    <w:rsid w:val="00603D79"/>
    <w:rsid w:val="006101FE"/>
    <w:rsid w:val="00613808"/>
    <w:rsid w:val="006557B7"/>
    <w:rsid w:val="00682408"/>
    <w:rsid w:val="00687B2E"/>
    <w:rsid w:val="006E1404"/>
    <w:rsid w:val="006E3CFE"/>
    <w:rsid w:val="007039C0"/>
    <w:rsid w:val="00706099"/>
    <w:rsid w:val="00706339"/>
    <w:rsid w:val="0072477B"/>
    <w:rsid w:val="00745D55"/>
    <w:rsid w:val="00787D6A"/>
    <w:rsid w:val="007B5ED1"/>
    <w:rsid w:val="007D01C3"/>
    <w:rsid w:val="007D6049"/>
    <w:rsid w:val="007E12DA"/>
    <w:rsid w:val="00834C32"/>
    <w:rsid w:val="0084158F"/>
    <w:rsid w:val="00845B96"/>
    <w:rsid w:val="00873816"/>
    <w:rsid w:val="008968C2"/>
    <w:rsid w:val="008C183A"/>
    <w:rsid w:val="008E4DBC"/>
    <w:rsid w:val="008F6E6E"/>
    <w:rsid w:val="00906F30"/>
    <w:rsid w:val="00931705"/>
    <w:rsid w:val="00943265"/>
    <w:rsid w:val="00955095"/>
    <w:rsid w:val="0096479C"/>
    <w:rsid w:val="00966727"/>
    <w:rsid w:val="009C0470"/>
    <w:rsid w:val="009C23E8"/>
    <w:rsid w:val="009D35AF"/>
    <w:rsid w:val="009F02F5"/>
    <w:rsid w:val="00A01988"/>
    <w:rsid w:val="00A11DB3"/>
    <w:rsid w:val="00A153F5"/>
    <w:rsid w:val="00A41749"/>
    <w:rsid w:val="00A515EE"/>
    <w:rsid w:val="00A54242"/>
    <w:rsid w:val="00A57ED5"/>
    <w:rsid w:val="00AA5E8E"/>
    <w:rsid w:val="00AB07E4"/>
    <w:rsid w:val="00AB5793"/>
    <w:rsid w:val="00AB6D47"/>
    <w:rsid w:val="00AC1C0C"/>
    <w:rsid w:val="00AC438C"/>
    <w:rsid w:val="00AF3912"/>
    <w:rsid w:val="00AF5DC7"/>
    <w:rsid w:val="00B06CFA"/>
    <w:rsid w:val="00B4480B"/>
    <w:rsid w:val="00B573E0"/>
    <w:rsid w:val="00B9560A"/>
    <w:rsid w:val="00BA7CFD"/>
    <w:rsid w:val="00BD3534"/>
    <w:rsid w:val="00BE31CD"/>
    <w:rsid w:val="00C012F5"/>
    <w:rsid w:val="00C05E61"/>
    <w:rsid w:val="00C07154"/>
    <w:rsid w:val="00C21B5E"/>
    <w:rsid w:val="00C502CF"/>
    <w:rsid w:val="00C814F6"/>
    <w:rsid w:val="00C85DCE"/>
    <w:rsid w:val="00CA4EF8"/>
    <w:rsid w:val="00CD03A4"/>
    <w:rsid w:val="00CD3B76"/>
    <w:rsid w:val="00CE6DE2"/>
    <w:rsid w:val="00CF5136"/>
    <w:rsid w:val="00D06668"/>
    <w:rsid w:val="00D30749"/>
    <w:rsid w:val="00D30F76"/>
    <w:rsid w:val="00D811C1"/>
    <w:rsid w:val="00DC1E7E"/>
    <w:rsid w:val="00DD2141"/>
    <w:rsid w:val="00DF1189"/>
    <w:rsid w:val="00E044B9"/>
    <w:rsid w:val="00E11FE2"/>
    <w:rsid w:val="00E13F6B"/>
    <w:rsid w:val="00E42F95"/>
    <w:rsid w:val="00E73955"/>
    <w:rsid w:val="00EA3CB3"/>
    <w:rsid w:val="00EB189A"/>
    <w:rsid w:val="00EB4850"/>
    <w:rsid w:val="00EC5158"/>
    <w:rsid w:val="00ED6836"/>
    <w:rsid w:val="00EF4309"/>
    <w:rsid w:val="00F32222"/>
    <w:rsid w:val="00F338B8"/>
    <w:rsid w:val="00F4226E"/>
    <w:rsid w:val="00F454F5"/>
    <w:rsid w:val="00F461F9"/>
    <w:rsid w:val="00F5070A"/>
    <w:rsid w:val="00F62B5F"/>
    <w:rsid w:val="00F81E5A"/>
    <w:rsid w:val="00F845CC"/>
    <w:rsid w:val="00FA09AD"/>
    <w:rsid w:val="00FF0783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E4971A57-5CC8-477B-A6D2-97D3010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F2285416-8081-43B1-BD92-BDD54C0E6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875BB-2FBF-481C-8E2A-2B419B29B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3D12E-8AB1-4442-AA5A-882D72816FF7}">
  <ds:schemaRefs>
    <ds:schemaRef ds:uri="16a2ae10-d07e-41a3-a910-d8c43ef8fe69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a668bf9-ae69-4759-9028-dcc490f85b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4</cp:revision>
  <dcterms:created xsi:type="dcterms:W3CDTF">2024-03-15T16:11:00Z</dcterms:created>
  <dcterms:modified xsi:type="dcterms:W3CDTF">2024-03-15T16:13:00Z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